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E2B" w:rsidRPr="00AE5BA3" w:rsidRDefault="006C5D2F" w:rsidP="00AE5BA3">
      <w:pPr>
        <w:spacing w:after="0" w:line="240" w:lineRule="auto"/>
        <w:jc w:val="center"/>
        <w:rPr>
          <w:rFonts w:ascii="Times New Roman" w:hAnsi="Times New Roman" w:cs="Times New Roman"/>
          <w:b/>
          <w:sz w:val="28"/>
          <w:szCs w:val="28"/>
          <w:lang w:val="bg-BG"/>
        </w:rPr>
      </w:pPr>
      <w:r w:rsidRPr="00AE5BA3">
        <w:rPr>
          <w:rFonts w:ascii="Times New Roman" w:hAnsi="Times New Roman" w:cs="Times New Roman"/>
          <w:b/>
          <w:sz w:val="28"/>
          <w:szCs w:val="28"/>
          <w:lang w:val="bg-BG"/>
        </w:rPr>
        <w:t>Д</w:t>
      </w:r>
      <w:r w:rsidR="00093E2B" w:rsidRPr="00AE5BA3">
        <w:rPr>
          <w:rFonts w:ascii="Times New Roman" w:hAnsi="Times New Roman" w:cs="Times New Roman"/>
          <w:b/>
          <w:sz w:val="28"/>
          <w:szCs w:val="28"/>
          <w:lang w:val="bg-BG"/>
        </w:rPr>
        <w:t>анъчно облекчение по СИДДО при наличие на подлежащи на принудително изпълнение публични задължения в България</w:t>
      </w:r>
    </w:p>
    <w:p w:rsidR="00093E2B" w:rsidRDefault="00093E2B" w:rsidP="00093E2B">
      <w:pPr>
        <w:spacing w:after="0" w:line="240" w:lineRule="auto"/>
        <w:rPr>
          <w:rFonts w:ascii="Times New Roman" w:hAnsi="Times New Roman" w:cs="Times New Roman"/>
          <w:sz w:val="24"/>
          <w:szCs w:val="24"/>
          <w:lang w:val="bg-BG"/>
        </w:rPr>
      </w:pPr>
    </w:p>
    <w:p w:rsidR="005054C0" w:rsidRPr="005054C0" w:rsidRDefault="005054C0" w:rsidP="00093E2B">
      <w:pPr>
        <w:spacing w:after="0" w:line="240" w:lineRule="auto"/>
        <w:rPr>
          <w:rFonts w:ascii="Times New Roman" w:hAnsi="Times New Roman" w:cs="Times New Roman"/>
          <w:b/>
          <w:sz w:val="24"/>
          <w:szCs w:val="24"/>
          <w:lang w:val="bg-BG"/>
        </w:rPr>
      </w:pPr>
      <w:r w:rsidRPr="005054C0">
        <w:rPr>
          <w:rFonts w:ascii="Times New Roman" w:hAnsi="Times New Roman" w:cs="Times New Roman"/>
          <w:b/>
          <w:sz w:val="24"/>
          <w:szCs w:val="24"/>
          <w:lang w:val="bg-BG"/>
        </w:rPr>
        <w:tab/>
        <w:t>Казус:</w:t>
      </w:r>
    </w:p>
    <w:p w:rsidR="00A22BB3" w:rsidRDefault="00A22BB3" w:rsidP="00E76CCD">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При подаване</w:t>
      </w:r>
      <w:r w:rsidR="006F4212" w:rsidRPr="006F4212">
        <w:rPr>
          <w:rFonts w:ascii="Times New Roman" w:hAnsi="Times New Roman" w:cs="Times New Roman"/>
          <w:sz w:val="24"/>
          <w:szCs w:val="24"/>
          <w:lang w:val="ru-RU"/>
        </w:rPr>
        <w:t>то</w:t>
      </w:r>
      <w:r w:rsidR="00642C81">
        <w:rPr>
          <w:rFonts w:ascii="Times New Roman" w:hAnsi="Times New Roman" w:cs="Times New Roman"/>
          <w:sz w:val="24"/>
          <w:szCs w:val="24"/>
          <w:lang w:val="bg-BG"/>
        </w:rPr>
        <w:t xml:space="preserve"> на годишна</w:t>
      </w:r>
      <w:r>
        <w:rPr>
          <w:rFonts w:ascii="Times New Roman" w:hAnsi="Times New Roman" w:cs="Times New Roman"/>
          <w:sz w:val="24"/>
          <w:szCs w:val="24"/>
          <w:lang w:val="bg-BG"/>
        </w:rPr>
        <w:t xml:space="preserve"> данъчна декларация по чл. 50 от ЗДДФЛ за 2017 г. </w:t>
      </w:r>
      <w:r w:rsidR="00642C81">
        <w:rPr>
          <w:rFonts w:ascii="Times New Roman" w:hAnsi="Times New Roman" w:cs="Times New Roman"/>
          <w:sz w:val="24"/>
          <w:szCs w:val="24"/>
          <w:lang w:val="bg-BG"/>
        </w:rPr>
        <w:t>физическо</w:t>
      </w:r>
      <w:r w:rsidR="006F4212">
        <w:rPr>
          <w:rFonts w:ascii="Times New Roman" w:hAnsi="Times New Roman" w:cs="Times New Roman"/>
          <w:sz w:val="24"/>
          <w:szCs w:val="24"/>
          <w:lang w:val="bg-BG"/>
        </w:rPr>
        <w:t xml:space="preserve"> лице има неплатени подлежащи на принудително изпълнение публични задължения в България. При изготвянето на декларацията</w:t>
      </w:r>
      <w:r w:rsidR="00642C81">
        <w:rPr>
          <w:rFonts w:ascii="Times New Roman" w:hAnsi="Times New Roman" w:cs="Times New Roman"/>
          <w:sz w:val="24"/>
          <w:szCs w:val="24"/>
          <w:lang w:val="bg-BG"/>
        </w:rPr>
        <w:t>,</w:t>
      </w:r>
      <w:r w:rsidR="006F4212">
        <w:rPr>
          <w:rFonts w:ascii="Times New Roman" w:hAnsi="Times New Roman" w:cs="Times New Roman"/>
          <w:sz w:val="24"/>
          <w:szCs w:val="24"/>
          <w:lang w:val="bg-BG"/>
        </w:rPr>
        <w:t xml:space="preserve"> в нея е</w:t>
      </w:r>
      <w:r w:rsidR="00E76CCD">
        <w:rPr>
          <w:rFonts w:ascii="Times New Roman" w:hAnsi="Times New Roman" w:cs="Times New Roman"/>
          <w:sz w:val="24"/>
          <w:szCs w:val="24"/>
          <w:lang w:val="bg-BG"/>
        </w:rPr>
        <w:t xml:space="preserve"> ползвано </w:t>
      </w:r>
      <w:r w:rsidR="006F4212">
        <w:rPr>
          <w:rFonts w:ascii="Times New Roman" w:hAnsi="Times New Roman" w:cs="Times New Roman"/>
          <w:sz w:val="24"/>
          <w:szCs w:val="24"/>
          <w:lang w:val="bg-BG"/>
        </w:rPr>
        <w:t xml:space="preserve">само </w:t>
      </w:r>
      <w:r w:rsidR="00E76CCD">
        <w:rPr>
          <w:rFonts w:ascii="Times New Roman" w:hAnsi="Times New Roman" w:cs="Times New Roman"/>
          <w:sz w:val="24"/>
          <w:szCs w:val="24"/>
          <w:lang w:val="bg-BG"/>
        </w:rPr>
        <w:t>данъчно облекчение по СИДДО</w:t>
      </w:r>
      <w:r w:rsidR="005E628A">
        <w:rPr>
          <w:rFonts w:ascii="Times New Roman" w:hAnsi="Times New Roman" w:cs="Times New Roman"/>
          <w:sz w:val="24"/>
          <w:szCs w:val="24"/>
          <w:lang w:val="bg-BG"/>
        </w:rPr>
        <w:t xml:space="preserve"> с Германия по метода „о</w:t>
      </w:r>
      <w:r w:rsidR="005E628A" w:rsidRPr="005E628A">
        <w:rPr>
          <w:rFonts w:ascii="Times New Roman" w:hAnsi="Times New Roman" w:cs="Times New Roman"/>
          <w:sz w:val="24"/>
          <w:szCs w:val="24"/>
          <w:lang w:val="bg-BG"/>
        </w:rPr>
        <w:t>свобождаване с прогресия“</w:t>
      </w:r>
      <w:r w:rsidR="006F4212">
        <w:rPr>
          <w:rFonts w:ascii="Times New Roman" w:hAnsi="Times New Roman" w:cs="Times New Roman"/>
          <w:sz w:val="24"/>
          <w:szCs w:val="24"/>
          <w:lang w:val="bg-BG"/>
        </w:rPr>
        <w:t>.</w:t>
      </w:r>
      <w:r w:rsidR="00E76CCD">
        <w:rPr>
          <w:rFonts w:ascii="Times New Roman" w:hAnsi="Times New Roman" w:cs="Times New Roman"/>
          <w:sz w:val="24"/>
          <w:szCs w:val="24"/>
          <w:lang w:val="bg-BG"/>
        </w:rPr>
        <w:t xml:space="preserve"> </w:t>
      </w:r>
      <w:r w:rsidR="006F4212">
        <w:rPr>
          <w:rFonts w:ascii="Times New Roman" w:hAnsi="Times New Roman" w:cs="Times New Roman"/>
          <w:sz w:val="24"/>
          <w:szCs w:val="24"/>
          <w:lang w:val="bg-BG"/>
        </w:rPr>
        <w:t>С</w:t>
      </w:r>
      <w:r>
        <w:rPr>
          <w:rFonts w:ascii="Times New Roman" w:hAnsi="Times New Roman" w:cs="Times New Roman"/>
          <w:sz w:val="24"/>
          <w:szCs w:val="24"/>
          <w:lang w:val="bg-BG"/>
        </w:rPr>
        <w:t>истемата на Н</w:t>
      </w:r>
      <w:r w:rsidR="00E76CCD">
        <w:rPr>
          <w:rFonts w:ascii="Times New Roman" w:hAnsi="Times New Roman" w:cs="Times New Roman"/>
          <w:sz w:val="24"/>
          <w:szCs w:val="24"/>
          <w:lang w:val="bg-BG"/>
        </w:rPr>
        <w:t>АП генерира следното съобщение:</w:t>
      </w:r>
    </w:p>
    <w:p w:rsidR="00A22BB3" w:rsidRDefault="00A22BB3" w:rsidP="00A22BB3">
      <w:pPr>
        <w:spacing w:after="0" w:line="240" w:lineRule="auto"/>
        <w:rPr>
          <w:rFonts w:ascii="Times New Roman" w:hAnsi="Times New Roman" w:cs="Times New Roman"/>
          <w:sz w:val="24"/>
          <w:szCs w:val="24"/>
          <w:lang w:val="bg-BG"/>
        </w:rPr>
      </w:pPr>
    </w:p>
    <w:p w:rsidR="00A22BB3" w:rsidRDefault="00A22BB3" w:rsidP="00A22BB3">
      <w:pPr>
        <w:spacing w:after="0" w:line="240" w:lineRule="auto"/>
        <w:jc w:val="both"/>
        <w:rPr>
          <w:rFonts w:ascii="Times New Roman" w:hAnsi="Times New Roman" w:cs="Times New Roman"/>
          <w:i/>
          <w:sz w:val="24"/>
          <w:szCs w:val="24"/>
          <w:lang w:val="bg-BG"/>
        </w:rPr>
      </w:pPr>
      <w:r>
        <w:rPr>
          <w:rFonts w:ascii="Times New Roman" w:hAnsi="Times New Roman" w:cs="Times New Roman"/>
          <w:i/>
          <w:sz w:val="24"/>
          <w:szCs w:val="24"/>
          <w:lang w:val="bg-BG"/>
        </w:rPr>
        <w:tab/>
        <w:t>„Поради наличието на подлежащи на принудително изпълнение публични задължения във Вашата данъчно-осигурителна сметка към датата на подаване от Вас на декларацията по чл. 50 от ЗДДФЛ за 2017 г., Вие няма да може да се възползвате от правото си за ползването на декларираното от Вас данъчно облекчение.“</w:t>
      </w:r>
    </w:p>
    <w:p w:rsidR="00A22BB3" w:rsidRDefault="00A22BB3" w:rsidP="00A22BB3">
      <w:pPr>
        <w:spacing w:after="0" w:line="240" w:lineRule="auto"/>
        <w:rPr>
          <w:rFonts w:ascii="Times New Roman" w:hAnsi="Times New Roman" w:cs="Times New Roman"/>
          <w:sz w:val="24"/>
          <w:szCs w:val="24"/>
          <w:lang w:val="bg-BG"/>
        </w:rPr>
      </w:pPr>
    </w:p>
    <w:p w:rsidR="00A22BB3" w:rsidRPr="006F4212" w:rsidRDefault="00A22BB3" w:rsidP="00A22B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bg-BG"/>
        </w:rPr>
        <w:tab/>
      </w:r>
      <w:r w:rsidR="006F4212">
        <w:rPr>
          <w:rFonts w:ascii="Times New Roman" w:hAnsi="Times New Roman" w:cs="Times New Roman"/>
          <w:sz w:val="24"/>
          <w:szCs w:val="24"/>
          <w:lang w:val="bg-BG"/>
        </w:rPr>
        <w:t>С покана по чл. 103 от ДОПК</w:t>
      </w:r>
      <w:r w:rsidR="00AE5BA3">
        <w:rPr>
          <w:rFonts w:ascii="Times New Roman" w:hAnsi="Times New Roman" w:cs="Times New Roman"/>
          <w:sz w:val="24"/>
          <w:szCs w:val="24"/>
          <w:lang w:val="bg-BG"/>
        </w:rPr>
        <w:t>,</w:t>
      </w:r>
      <w:r w:rsidR="006F4212">
        <w:rPr>
          <w:rFonts w:ascii="Times New Roman" w:hAnsi="Times New Roman" w:cs="Times New Roman"/>
          <w:sz w:val="24"/>
          <w:szCs w:val="24"/>
          <w:lang w:val="bg-BG"/>
        </w:rPr>
        <w:t xml:space="preserve"> НАП</w:t>
      </w:r>
      <w:r w:rsidRPr="00093E2B">
        <w:rPr>
          <w:rFonts w:ascii="Times New Roman" w:hAnsi="Times New Roman" w:cs="Times New Roman"/>
          <w:sz w:val="24"/>
          <w:szCs w:val="24"/>
          <w:lang w:val="ru-RU"/>
        </w:rPr>
        <w:t xml:space="preserve"> </w:t>
      </w:r>
      <w:r w:rsidR="006F4212">
        <w:rPr>
          <w:rFonts w:ascii="Times New Roman" w:hAnsi="Times New Roman" w:cs="Times New Roman"/>
          <w:sz w:val="24"/>
          <w:szCs w:val="24"/>
          <w:lang w:val="bg-BG"/>
        </w:rPr>
        <w:t>дава</w:t>
      </w:r>
      <w:r>
        <w:rPr>
          <w:rFonts w:ascii="Times New Roman" w:hAnsi="Times New Roman" w:cs="Times New Roman"/>
          <w:sz w:val="24"/>
          <w:szCs w:val="24"/>
          <w:lang w:val="bg-BG"/>
        </w:rPr>
        <w:t xml:space="preserve"> указание </w:t>
      </w:r>
      <w:r w:rsidR="006F4212">
        <w:rPr>
          <w:rFonts w:ascii="Times New Roman" w:hAnsi="Times New Roman" w:cs="Times New Roman"/>
          <w:sz w:val="24"/>
          <w:szCs w:val="24"/>
          <w:lang w:val="bg-BG"/>
        </w:rPr>
        <w:t>на лицето</w:t>
      </w:r>
      <w:r>
        <w:rPr>
          <w:rFonts w:ascii="Times New Roman" w:hAnsi="Times New Roman" w:cs="Times New Roman"/>
          <w:sz w:val="24"/>
          <w:szCs w:val="24"/>
          <w:lang w:val="bg-BG"/>
        </w:rPr>
        <w:t xml:space="preserve"> да заплат</w:t>
      </w:r>
      <w:r w:rsidR="006F4212">
        <w:rPr>
          <w:rFonts w:ascii="Times New Roman" w:hAnsi="Times New Roman" w:cs="Times New Roman"/>
          <w:sz w:val="24"/>
          <w:szCs w:val="24"/>
          <w:lang w:val="bg-BG"/>
        </w:rPr>
        <w:t>и</w:t>
      </w:r>
      <w:r>
        <w:rPr>
          <w:rFonts w:ascii="Times New Roman" w:hAnsi="Times New Roman" w:cs="Times New Roman"/>
          <w:sz w:val="24"/>
          <w:szCs w:val="24"/>
          <w:lang w:val="bg-BG"/>
        </w:rPr>
        <w:t xml:space="preserve"> дължимото от </w:t>
      </w:r>
      <w:r w:rsidR="006F4212">
        <w:rPr>
          <w:rFonts w:ascii="Times New Roman" w:hAnsi="Times New Roman" w:cs="Times New Roman"/>
          <w:sz w:val="24"/>
          <w:szCs w:val="24"/>
          <w:lang w:val="bg-BG"/>
        </w:rPr>
        <w:t>него</w:t>
      </w:r>
      <w:r>
        <w:rPr>
          <w:rFonts w:ascii="Times New Roman" w:hAnsi="Times New Roman" w:cs="Times New Roman"/>
          <w:sz w:val="24"/>
          <w:szCs w:val="24"/>
          <w:lang w:val="bg-BG"/>
        </w:rPr>
        <w:t xml:space="preserve"> публично задължение и да под</w:t>
      </w:r>
      <w:r w:rsidR="006F4212">
        <w:rPr>
          <w:rFonts w:ascii="Times New Roman" w:hAnsi="Times New Roman" w:cs="Times New Roman"/>
          <w:sz w:val="24"/>
          <w:szCs w:val="24"/>
          <w:lang w:val="bg-BG"/>
        </w:rPr>
        <w:t>аде</w:t>
      </w:r>
      <w:r>
        <w:rPr>
          <w:rFonts w:ascii="Times New Roman" w:hAnsi="Times New Roman" w:cs="Times New Roman"/>
          <w:sz w:val="24"/>
          <w:szCs w:val="24"/>
          <w:lang w:val="bg-BG"/>
        </w:rPr>
        <w:t xml:space="preserve"> коригираща декларация по чл. 50 от ЗДДФЛ в срок до 30.09.2018 г.</w:t>
      </w:r>
      <w:bookmarkStart w:id="0" w:name="_GoBack"/>
      <w:bookmarkEnd w:id="0"/>
    </w:p>
    <w:p w:rsidR="00A22BB3" w:rsidRDefault="00A22BB3" w:rsidP="00A22BB3">
      <w:pPr>
        <w:spacing w:after="0" w:line="240" w:lineRule="auto"/>
        <w:jc w:val="both"/>
        <w:rPr>
          <w:rFonts w:ascii="Times New Roman" w:hAnsi="Times New Roman" w:cs="Times New Roman"/>
          <w:sz w:val="24"/>
          <w:szCs w:val="24"/>
          <w:lang w:val="bg-BG"/>
        </w:rPr>
      </w:pPr>
    </w:p>
    <w:p w:rsidR="005054C0" w:rsidRPr="005054C0" w:rsidRDefault="005054C0" w:rsidP="005054C0">
      <w:pPr>
        <w:spacing w:after="0" w:line="240" w:lineRule="auto"/>
        <w:ind w:firstLine="720"/>
        <w:jc w:val="both"/>
        <w:rPr>
          <w:rFonts w:ascii="Times New Roman" w:hAnsi="Times New Roman" w:cs="Times New Roman"/>
          <w:b/>
          <w:sz w:val="24"/>
          <w:szCs w:val="24"/>
          <w:lang w:val="bg-BG"/>
        </w:rPr>
      </w:pPr>
      <w:r w:rsidRPr="005054C0">
        <w:rPr>
          <w:rFonts w:ascii="Times New Roman" w:hAnsi="Times New Roman" w:cs="Times New Roman"/>
          <w:b/>
          <w:sz w:val="24"/>
          <w:szCs w:val="24"/>
          <w:lang w:val="bg-BG"/>
        </w:rPr>
        <w:t>Коментар:</w:t>
      </w:r>
    </w:p>
    <w:p w:rsidR="005054C0" w:rsidRDefault="00A22BB3" w:rsidP="00A22BB3">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Единственото ползвано от </w:t>
      </w:r>
      <w:r w:rsidR="005054C0">
        <w:rPr>
          <w:rFonts w:ascii="Times New Roman" w:hAnsi="Times New Roman" w:cs="Times New Roman"/>
          <w:sz w:val="24"/>
          <w:szCs w:val="24"/>
          <w:lang w:val="bg-BG"/>
        </w:rPr>
        <w:t>лицето</w:t>
      </w:r>
      <w:r>
        <w:rPr>
          <w:rFonts w:ascii="Times New Roman" w:hAnsi="Times New Roman" w:cs="Times New Roman"/>
          <w:sz w:val="24"/>
          <w:szCs w:val="24"/>
          <w:lang w:val="bg-BG"/>
        </w:rPr>
        <w:t xml:space="preserve"> данъчно облекчение в годишната данъчна декларация</w:t>
      </w:r>
      <w:r w:rsidR="005054C0">
        <w:rPr>
          <w:rFonts w:ascii="Times New Roman" w:hAnsi="Times New Roman" w:cs="Times New Roman"/>
          <w:sz w:val="24"/>
          <w:szCs w:val="24"/>
          <w:lang w:val="bg-BG"/>
        </w:rPr>
        <w:t xml:space="preserve"> по чл. 50 от ЗДДФЛ</w:t>
      </w:r>
      <w:r w:rsidR="00AE21FA">
        <w:rPr>
          <w:rFonts w:ascii="Times New Roman" w:hAnsi="Times New Roman" w:cs="Times New Roman"/>
          <w:sz w:val="24"/>
          <w:szCs w:val="24"/>
          <w:lang w:val="bg-BG"/>
        </w:rPr>
        <w:t xml:space="preserve"> за 2017 г. е за </w:t>
      </w:r>
      <w:r>
        <w:rPr>
          <w:rFonts w:ascii="Times New Roman" w:hAnsi="Times New Roman" w:cs="Times New Roman"/>
          <w:sz w:val="24"/>
          <w:szCs w:val="24"/>
          <w:lang w:val="bg-BG"/>
        </w:rPr>
        <w:t xml:space="preserve">облекчение при прилагане на СИДДО с Германия. </w:t>
      </w:r>
      <w:r w:rsidR="005054C0">
        <w:rPr>
          <w:rFonts w:ascii="Times New Roman" w:hAnsi="Times New Roman" w:cs="Times New Roman"/>
          <w:sz w:val="24"/>
          <w:szCs w:val="24"/>
          <w:lang w:val="bg-BG"/>
        </w:rPr>
        <w:t>Не са ползвани</w:t>
      </w:r>
      <w:r>
        <w:rPr>
          <w:rFonts w:ascii="Times New Roman" w:hAnsi="Times New Roman" w:cs="Times New Roman"/>
          <w:sz w:val="24"/>
          <w:szCs w:val="24"/>
          <w:lang w:val="bg-BG"/>
        </w:rPr>
        <w:t xml:space="preserve"> облекчения по ЗДДФЛ, за които важи </w:t>
      </w:r>
      <w:r w:rsidR="005054C0" w:rsidRPr="005054C0">
        <w:rPr>
          <w:rFonts w:ascii="Times New Roman" w:hAnsi="Times New Roman" w:cs="Times New Roman"/>
          <w:sz w:val="24"/>
          <w:szCs w:val="24"/>
          <w:lang w:val="bg-BG"/>
        </w:rPr>
        <w:t>разпоредбата на чл. 23, ал. 2 от ЗДДФЛ</w:t>
      </w:r>
      <w:r w:rsidR="005054C0">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данъчно задълженото лице да няма подлежащи на принудително изпълнение публични задължения към датата на подаване на декларацията. </w:t>
      </w:r>
    </w:p>
    <w:p w:rsidR="00A22BB3" w:rsidRDefault="005054C0" w:rsidP="005054C0">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В случая п</w:t>
      </w:r>
      <w:r w:rsidR="00A22BB3">
        <w:rPr>
          <w:rFonts w:ascii="Times New Roman" w:hAnsi="Times New Roman" w:cs="Times New Roman"/>
          <w:sz w:val="24"/>
          <w:szCs w:val="24"/>
          <w:lang w:val="bg-BG"/>
        </w:rPr>
        <w:t>рилагането на метода за избягване на двойното данъчно облагане съгласно приложение № 9 от годишната данъчна декларация, което се пренася в приложение № 10 на декларацията – ползване на данъчни облекчения, се основава на спогодбата с Федерална република Германия за избягване на двойното данъчно облагане, по която Република България е страна, като на основание чл. 75 от ЗДДФЛ тя е с предимство пред разпоредбите на ЗДДФЛ.</w:t>
      </w:r>
    </w:p>
    <w:p w:rsidR="00D37059" w:rsidRDefault="00A22BB3" w:rsidP="005054C0">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В този смисъл считам</w:t>
      </w:r>
      <w:r w:rsidR="005054C0">
        <w:rPr>
          <w:rFonts w:ascii="Times New Roman" w:hAnsi="Times New Roman" w:cs="Times New Roman"/>
          <w:sz w:val="24"/>
          <w:szCs w:val="24"/>
          <w:lang w:val="bg-BG"/>
        </w:rPr>
        <w:t>е</w:t>
      </w:r>
      <w:r>
        <w:rPr>
          <w:rFonts w:ascii="Times New Roman" w:hAnsi="Times New Roman" w:cs="Times New Roman"/>
          <w:sz w:val="24"/>
          <w:szCs w:val="24"/>
          <w:lang w:val="bg-BG"/>
        </w:rPr>
        <w:t>, че ползването на облекчението по СИДДО с Германия в годишната данъчна декларация</w:t>
      </w:r>
      <w:r w:rsidR="005054C0">
        <w:rPr>
          <w:rFonts w:ascii="Times New Roman" w:hAnsi="Times New Roman" w:cs="Times New Roman"/>
          <w:sz w:val="24"/>
          <w:szCs w:val="24"/>
          <w:lang w:val="bg-BG"/>
        </w:rPr>
        <w:t xml:space="preserve"> по чл. 50 от ЗДДФЛ</w:t>
      </w:r>
      <w:r>
        <w:rPr>
          <w:rFonts w:ascii="Times New Roman" w:hAnsi="Times New Roman" w:cs="Times New Roman"/>
          <w:sz w:val="24"/>
          <w:szCs w:val="24"/>
          <w:lang w:val="bg-BG"/>
        </w:rPr>
        <w:t xml:space="preserve"> за 2017 г. не се влияе от наличието на подлежащи на принудително изпълнение публични з</w:t>
      </w:r>
      <w:r w:rsidR="005054C0">
        <w:rPr>
          <w:rFonts w:ascii="Times New Roman" w:hAnsi="Times New Roman" w:cs="Times New Roman"/>
          <w:sz w:val="24"/>
          <w:szCs w:val="24"/>
          <w:lang w:val="bg-BG"/>
        </w:rPr>
        <w:t>адължения в Република България. Становище в тази посока беше вече изразено и от данъчни експерти и консултанти.</w:t>
      </w:r>
    </w:p>
    <w:p w:rsidR="005054C0" w:rsidRDefault="005054C0" w:rsidP="005054C0">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bg-BG"/>
        </w:rPr>
        <w:t>Очакваме официалното становище на НАП.</w:t>
      </w:r>
    </w:p>
    <w:p w:rsidR="005054C0" w:rsidRPr="005054C0" w:rsidRDefault="005054C0" w:rsidP="005054C0">
      <w:pPr>
        <w:spacing w:after="0" w:line="240" w:lineRule="auto"/>
        <w:ind w:firstLine="720"/>
        <w:jc w:val="both"/>
        <w:rPr>
          <w:rFonts w:ascii="Times New Roman" w:hAnsi="Times New Roman" w:cs="Times New Roman"/>
          <w:sz w:val="24"/>
          <w:szCs w:val="24"/>
          <w:lang w:val="ru-RU"/>
        </w:rPr>
      </w:pPr>
    </w:p>
    <w:sectPr w:rsidR="005054C0" w:rsidRPr="005054C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B5E" w:rsidRDefault="00511B5E" w:rsidP="00093E2B">
      <w:pPr>
        <w:spacing w:after="0" w:line="240" w:lineRule="auto"/>
      </w:pPr>
      <w:r>
        <w:separator/>
      </w:r>
    </w:p>
  </w:endnote>
  <w:endnote w:type="continuationSeparator" w:id="0">
    <w:p w:rsidR="00511B5E" w:rsidRDefault="00511B5E" w:rsidP="0009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B5E" w:rsidRDefault="00511B5E" w:rsidP="00093E2B">
      <w:pPr>
        <w:spacing w:after="0" w:line="240" w:lineRule="auto"/>
      </w:pPr>
      <w:r>
        <w:separator/>
      </w:r>
    </w:p>
  </w:footnote>
  <w:footnote w:type="continuationSeparator" w:id="0">
    <w:p w:rsidR="00511B5E" w:rsidRDefault="00511B5E" w:rsidP="00093E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B3"/>
    <w:rsid w:val="00093E2B"/>
    <w:rsid w:val="005054C0"/>
    <w:rsid w:val="00511B5E"/>
    <w:rsid w:val="005E628A"/>
    <w:rsid w:val="00642C81"/>
    <w:rsid w:val="006C5D2F"/>
    <w:rsid w:val="006F4212"/>
    <w:rsid w:val="00712EE9"/>
    <w:rsid w:val="009513D5"/>
    <w:rsid w:val="00A22BB3"/>
    <w:rsid w:val="00AE21FA"/>
    <w:rsid w:val="00AE5BA3"/>
    <w:rsid w:val="00D37059"/>
    <w:rsid w:val="00E76CCD"/>
    <w:rsid w:val="00F579FB"/>
    <w:rsid w:val="00F70604"/>
    <w:rsid w:val="00FB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15CA3-4726-4A75-979C-EB7BF1AB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B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E2B"/>
    <w:pPr>
      <w:tabs>
        <w:tab w:val="center" w:pos="4536"/>
        <w:tab w:val="right" w:pos="9072"/>
      </w:tabs>
      <w:spacing w:after="0" w:line="240" w:lineRule="auto"/>
    </w:pPr>
  </w:style>
  <w:style w:type="character" w:customStyle="1" w:styleId="a4">
    <w:name w:val="Горен колонтитул Знак"/>
    <w:basedOn w:val="a0"/>
    <w:link w:val="a3"/>
    <w:uiPriority w:val="99"/>
    <w:rsid w:val="00093E2B"/>
  </w:style>
  <w:style w:type="paragraph" w:styleId="a5">
    <w:name w:val="footer"/>
    <w:basedOn w:val="a"/>
    <w:link w:val="a6"/>
    <w:uiPriority w:val="99"/>
    <w:unhideWhenUsed/>
    <w:rsid w:val="00093E2B"/>
    <w:pPr>
      <w:tabs>
        <w:tab w:val="center" w:pos="4536"/>
        <w:tab w:val="right" w:pos="9072"/>
      </w:tabs>
      <w:spacing w:after="0" w:line="240" w:lineRule="auto"/>
    </w:pPr>
  </w:style>
  <w:style w:type="character" w:customStyle="1" w:styleId="a6">
    <w:name w:val="Долен колонтитул Знак"/>
    <w:basedOn w:val="a0"/>
    <w:link w:val="a5"/>
    <w:uiPriority w:val="99"/>
    <w:rsid w:val="00093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53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320</Words>
  <Characters>1829</Characters>
  <Application>Microsoft Office Word</Application>
  <DocSecurity>0</DocSecurity>
  <Lines>15</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Hewlett-Packard Company</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Lyubomir Ivanov</dc:creator>
  <cp:lastModifiedBy>Lyubomir Ivanov</cp:lastModifiedBy>
  <cp:revision>15</cp:revision>
  <dcterms:created xsi:type="dcterms:W3CDTF">2018-09-27T15:51:00Z</dcterms:created>
  <dcterms:modified xsi:type="dcterms:W3CDTF">2018-10-15T03:37:00Z</dcterms:modified>
</cp:coreProperties>
</file>